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right" w:tblpY="1874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10"/>
        <w:gridCol w:w="1417"/>
      </w:tblGrid>
      <w:tr w:rsidR="00D62F8B" w:rsidRPr="002877F9" w:rsidTr="00B91C8B">
        <w:trPr>
          <w:trHeight w:val="570"/>
        </w:trPr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F8B" w:rsidRPr="002877F9" w:rsidRDefault="00D62F8B" w:rsidP="00D62F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F8B" w:rsidRPr="002877F9" w:rsidRDefault="00D62F8B" w:rsidP="00D62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szt.</w:t>
            </w:r>
          </w:p>
        </w:tc>
      </w:tr>
      <w:tr w:rsidR="00D62F8B" w:rsidRPr="002877F9" w:rsidTr="00B91C8B">
        <w:trPr>
          <w:trHeight w:val="570"/>
        </w:trPr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F8B" w:rsidRPr="002877F9" w:rsidRDefault="00D62F8B" w:rsidP="00D62F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877F9">
              <w:rPr>
                <w:rFonts w:ascii="Arial" w:hAnsi="Arial" w:cs="Arial"/>
                <w:color w:val="000000"/>
                <w:sz w:val="28"/>
                <w:szCs w:val="28"/>
              </w:rPr>
              <w:t>Mleko krowie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(krowy mleczne) szt.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F8B" w:rsidRPr="002877F9" w:rsidRDefault="00D62F8B" w:rsidP="00D62F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62F8B" w:rsidRPr="002877F9" w:rsidTr="00B91C8B">
        <w:trPr>
          <w:trHeight w:val="570"/>
        </w:trPr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F8B" w:rsidRPr="002877F9" w:rsidRDefault="00D62F8B" w:rsidP="00D62F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877F9">
              <w:rPr>
                <w:rFonts w:ascii="Arial" w:hAnsi="Arial" w:cs="Arial"/>
                <w:color w:val="000000"/>
                <w:sz w:val="28"/>
                <w:szCs w:val="28"/>
              </w:rPr>
              <w:t>Byki do opasu, wolce 2-letnie i starsze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F8B" w:rsidRPr="002877F9" w:rsidRDefault="00D62F8B" w:rsidP="00D62F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62F8B" w:rsidRPr="002877F9" w:rsidTr="00B91C8B">
        <w:trPr>
          <w:trHeight w:val="570"/>
        </w:trPr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F8B" w:rsidRPr="002877F9" w:rsidRDefault="00D62F8B" w:rsidP="00D62F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877F9">
              <w:rPr>
                <w:rFonts w:ascii="Arial" w:hAnsi="Arial" w:cs="Arial"/>
                <w:color w:val="000000"/>
                <w:sz w:val="28"/>
                <w:szCs w:val="28"/>
              </w:rPr>
              <w:t>Jałówki do opasu 2-letnie i starsze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F8B" w:rsidRPr="002877F9" w:rsidRDefault="00D62F8B" w:rsidP="00D62F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62F8B" w:rsidRPr="002877F9" w:rsidTr="00B91C8B">
        <w:trPr>
          <w:trHeight w:val="570"/>
        </w:trPr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F8B" w:rsidRPr="002877F9" w:rsidRDefault="00D62F8B" w:rsidP="00D62F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877F9">
              <w:rPr>
                <w:rFonts w:ascii="Arial" w:hAnsi="Arial" w:cs="Arial"/>
                <w:color w:val="000000"/>
                <w:sz w:val="28"/>
                <w:szCs w:val="28"/>
              </w:rPr>
              <w:t>Jałówki od 1 do 2 lat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F8B" w:rsidRPr="002877F9" w:rsidRDefault="00D62F8B" w:rsidP="00D62F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62F8B" w:rsidRPr="002877F9" w:rsidTr="00B91C8B">
        <w:trPr>
          <w:trHeight w:val="570"/>
        </w:trPr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F8B" w:rsidRPr="002877F9" w:rsidRDefault="00D62F8B" w:rsidP="00D62F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877F9">
              <w:rPr>
                <w:rFonts w:ascii="Arial" w:hAnsi="Arial" w:cs="Arial"/>
                <w:color w:val="000000"/>
                <w:sz w:val="28"/>
                <w:szCs w:val="28"/>
              </w:rPr>
              <w:t>Cielęta od 6 mies. do 1 roku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F8B" w:rsidRPr="002877F9" w:rsidRDefault="00D62F8B" w:rsidP="00D62F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62F8B" w:rsidRPr="002877F9" w:rsidTr="00B91C8B">
        <w:trPr>
          <w:trHeight w:val="570"/>
        </w:trPr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F8B" w:rsidRPr="002877F9" w:rsidRDefault="00D62F8B" w:rsidP="00D62F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877F9">
              <w:rPr>
                <w:rFonts w:ascii="Arial" w:hAnsi="Arial" w:cs="Arial"/>
                <w:color w:val="000000"/>
                <w:sz w:val="28"/>
                <w:szCs w:val="28"/>
              </w:rPr>
              <w:t>Cielęta do opasu poniżej 6 mies.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F8B" w:rsidRPr="002877F9" w:rsidRDefault="00D62F8B" w:rsidP="00D62F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62F8B" w:rsidRPr="002877F9" w:rsidTr="00B91C8B">
        <w:trPr>
          <w:trHeight w:val="570"/>
        </w:trPr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F8B" w:rsidRPr="002877F9" w:rsidRDefault="00D62F8B" w:rsidP="00D62F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877F9">
              <w:rPr>
                <w:rFonts w:ascii="Arial" w:hAnsi="Arial" w:cs="Arial"/>
                <w:color w:val="000000"/>
                <w:sz w:val="28"/>
                <w:szCs w:val="28"/>
              </w:rPr>
              <w:t>Byczki od 1 do 2 lat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F8B" w:rsidRPr="002877F9" w:rsidRDefault="00D62F8B" w:rsidP="00D62F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62F8B" w:rsidTr="00B91C8B">
        <w:trPr>
          <w:trHeight w:val="570"/>
        </w:trPr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F8B" w:rsidRPr="00B91C8B" w:rsidRDefault="00B91C8B" w:rsidP="00B91C8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1C8B">
              <w:rPr>
                <w:rFonts w:ascii="Arial" w:hAnsi="Arial" w:cs="Arial"/>
                <w:color w:val="000000"/>
                <w:sz w:val="28"/>
                <w:szCs w:val="28"/>
              </w:rPr>
              <w:t>Owce 1 roczne i starsze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F8B" w:rsidRDefault="00D62F8B" w:rsidP="00D62F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1C8B" w:rsidTr="00B91C8B">
        <w:trPr>
          <w:trHeight w:val="570"/>
        </w:trPr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1C8B" w:rsidRPr="00B91C8B" w:rsidRDefault="00B91C8B" w:rsidP="00B91C8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1C8B">
              <w:rPr>
                <w:rFonts w:ascii="Arial" w:hAnsi="Arial" w:cs="Arial"/>
                <w:color w:val="000000"/>
                <w:sz w:val="28"/>
                <w:szCs w:val="28"/>
              </w:rPr>
              <w:t>Jagnięta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1C8B" w:rsidRDefault="00B91C8B" w:rsidP="00D62F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1C8B" w:rsidTr="00B91C8B">
        <w:trPr>
          <w:trHeight w:val="570"/>
        </w:trPr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1C8B" w:rsidRPr="00B91C8B" w:rsidRDefault="00B91C8B" w:rsidP="00D62F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1C8B">
              <w:rPr>
                <w:rFonts w:ascii="Arial" w:hAnsi="Arial" w:cs="Arial"/>
                <w:color w:val="000000"/>
                <w:sz w:val="28"/>
                <w:szCs w:val="28"/>
              </w:rPr>
              <w:t>Koźlęta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1C8B" w:rsidRDefault="00B91C8B" w:rsidP="00D62F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1C8B" w:rsidTr="00B91C8B">
        <w:trPr>
          <w:trHeight w:val="570"/>
        </w:trPr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1C8B" w:rsidRPr="00B91C8B" w:rsidRDefault="00B91C8B" w:rsidP="00D62F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1C8B">
              <w:rPr>
                <w:rFonts w:ascii="Arial" w:hAnsi="Arial" w:cs="Arial"/>
                <w:color w:val="000000"/>
                <w:sz w:val="28"/>
                <w:szCs w:val="28"/>
              </w:rPr>
              <w:t>Tuczniki o wadze 50 kg i więcej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1C8B" w:rsidRDefault="00B91C8B" w:rsidP="00D62F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1C8B" w:rsidTr="00B91C8B">
        <w:trPr>
          <w:trHeight w:val="570"/>
        </w:trPr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1C8B" w:rsidRPr="00B91C8B" w:rsidRDefault="00B91C8B" w:rsidP="00D62F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1C8B">
              <w:rPr>
                <w:rFonts w:ascii="Arial" w:hAnsi="Arial" w:cs="Arial"/>
                <w:color w:val="000000"/>
                <w:sz w:val="28"/>
                <w:szCs w:val="28"/>
              </w:rPr>
              <w:t>Warchlaki do opasu o wadze od 20 do 50 kg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1C8B" w:rsidRDefault="00B91C8B" w:rsidP="00D62F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1C8B" w:rsidTr="00B91C8B">
        <w:trPr>
          <w:trHeight w:val="571"/>
        </w:trPr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1C8B" w:rsidRPr="00B91C8B" w:rsidRDefault="00B91C8B" w:rsidP="00D62F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1C8B">
              <w:rPr>
                <w:rFonts w:ascii="Arial" w:hAnsi="Arial" w:cs="Arial"/>
                <w:color w:val="000000"/>
                <w:sz w:val="28"/>
                <w:szCs w:val="28"/>
              </w:rPr>
              <w:t>Prosięta od 1 maciory (liczba macior)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1C8B" w:rsidRDefault="00B91C8B" w:rsidP="00D62F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727C4" w:rsidRDefault="006727C4"/>
    <w:p w:rsidR="00BD3AF7" w:rsidRDefault="00BD3AF7"/>
    <w:p w:rsidR="00BD3AF7" w:rsidRDefault="00BD3AF7"/>
    <w:p w:rsidR="00BD3AF7" w:rsidRDefault="00BD3AF7"/>
    <w:p w:rsidR="00BD3AF7" w:rsidRDefault="00BD3AF7"/>
    <w:p w:rsidR="00BD3AF7" w:rsidRDefault="00BD3AF7"/>
    <w:p w:rsidR="00BD3AF7" w:rsidRDefault="00BD3AF7"/>
    <w:p w:rsidR="00BD3AF7" w:rsidRDefault="00BD3AF7"/>
    <w:p w:rsidR="00BD3AF7" w:rsidRDefault="00BD3AF7"/>
    <w:p w:rsidR="00BD3AF7" w:rsidRDefault="00BD3AF7"/>
    <w:p w:rsidR="00BD3AF7" w:rsidRDefault="00BD3AF7"/>
    <w:p w:rsidR="00BD3AF7" w:rsidRDefault="00BD3AF7"/>
    <w:p w:rsidR="00BD3AF7" w:rsidRDefault="00BD3AF7"/>
    <w:p w:rsidR="00BD3AF7" w:rsidRDefault="00BD3AF7"/>
    <w:p w:rsidR="00BD3AF7" w:rsidRDefault="00BD3AF7"/>
    <w:p w:rsidR="00BD3AF7" w:rsidRDefault="00BD3AF7"/>
    <w:p w:rsidR="00BD3AF7" w:rsidRDefault="00BD3AF7"/>
    <w:p w:rsidR="00BD3AF7" w:rsidRDefault="00BD3AF7"/>
    <w:p w:rsidR="00BD3AF7" w:rsidRDefault="00BD3AF7"/>
    <w:p w:rsidR="00BD3AF7" w:rsidRDefault="00BD3AF7"/>
    <w:p w:rsidR="00BD3AF7" w:rsidRDefault="00BD3A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BD3AF7" w:rsidRDefault="00BD3AF7"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bookmarkStart w:id="0" w:name="_GoBack"/>
      <w:bookmarkEnd w:id="0"/>
      <w:r>
        <w:t xml:space="preserve">       Podpis rolnika</w:t>
      </w:r>
    </w:p>
    <w:sectPr w:rsidR="00BD3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F9"/>
    <w:rsid w:val="000229E8"/>
    <w:rsid w:val="00065A7A"/>
    <w:rsid w:val="002877F9"/>
    <w:rsid w:val="006727C4"/>
    <w:rsid w:val="00925129"/>
    <w:rsid w:val="00A3573B"/>
    <w:rsid w:val="00B91C8B"/>
    <w:rsid w:val="00BD3AF7"/>
    <w:rsid w:val="00D6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E5804-090A-4AC4-BA54-BEBF245B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2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Sekretariat</cp:lastModifiedBy>
  <cp:revision>3</cp:revision>
  <cp:lastPrinted>2019-05-22T07:40:00Z</cp:lastPrinted>
  <dcterms:created xsi:type="dcterms:W3CDTF">2020-05-22T07:01:00Z</dcterms:created>
  <dcterms:modified xsi:type="dcterms:W3CDTF">2020-05-25T09:36:00Z</dcterms:modified>
</cp:coreProperties>
</file>