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D2A" w:rsidRDefault="00B633EA">
      <w:pPr>
        <w:pStyle w:val="Jednostka"/>
        <w:jc w:val="right"/>
      </w:pPr>
      <w:r>
        <w:rPr>
          <w:noProof/>
        </w:rPr>
        <w:drawing>
          <wp:inline distT="0" distB="0" distL="0" distR="0">
            <wp:extent cx="828675" cy="504825"/>
            <wp:effectExtent l="0" t="0" r="9525" b="9525"/>
            <wp:docPr id="2"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504825"/>
                    </a:xfrm>
                    <a:prstGeom prst="rect">
                      <a:avLst/>
                    </a:prstGeom>
                    <a:solidFill>
                      <a:srgbClr val="FFFFFF"/>
                    </a:solidFill>
                    <a:ln>
                      <a:noFill/>
                    </a:ln>
                  </pic:spPr>
                </pic:pic>
              </a:graphicData>
            </a:graphic>
          </wp:inline>
        </w:drawing>
      </w:r>
      <w:r w:rsidR="00D62923">
        <w:rPr>
          <w:noProof/>
        </w:rPr>
        <w:drawing>
          <wp:anchor distT="0" distB="0" distL="114300" distR="114300" simplePos="0" relativeHeight="2" behindDoc="0" locked="0" layoutInCell="0" allowOverlap="0">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358900" cy="322580"/>
                    </a:xfrm>
                    <a:prstGeom prst="rect">
                      <a:avLst/>
                    </a:prstGeom>
                  </pic:spPr>
                </pic:pic>
              </a:graphicData>
            </a:graphic>
          </wp:anchor>
        </w:drawing>
      </w:r>
    </w:p>
    <w:p w:rsidR="00AC2D2A" w:rsidRPr="00437DBE" w:rsidRDefault="00AC2D2A">
      <w:pPr>
        <w:pStyle w:val="Jednostka"/>
        <w:jc w:val="right"/>
        <w:rPr>
          <w:b/>
          <w:sz w:val="22"/>
          <w:szCs w:val="22"/>
        </w:rPr>
      </w:pPr>
    </w:p>
    <w:p w:rsidR="00AC2D2A" w:rsidRDefault="00D62923">
      <w:pPr>
        <w:pStyle w:val="Jednostka"/>
      </w:pPr>
      <w:bookmarkStart w:id="0" w:name="_GoBack"/>
      <w:r>
        <w:t>Oddział w Kielcach</w:t>
      </w:r>
    </w:p>
    <w:p w:rsidR="000A3B07" w:rsidRDefault="000A3B07">
      <w:pPr>
        <w:pStyle w:val="Jednostka"/>
      </w:pPr>
    </w:p>
    <w:p w:rsidR="00DF0738" w:rsidRPr="00DF0738" w:rsidRDefault="00DF0738" w:rsidP="00DF0738">
      <w:pPr>
        <w:spacing w:before="0" w:beforeAutospacing="0" w:after="200" w:afterAutospacing="0" w:line="276" w:lineRule="auto"/>
        <w:rPr>
          <w:rFonts w:asciiTheme="minorHAnsi" w:eastAsiaTheme="minorHAnsi" w:hAnsiTheme="minorHAnsi" w:cstheme="minorBidi"/>
          <w:b/>
          <w:color w:val="auto"/>
          <w:sz w:val="22"/>
          <w:szCs w:val="22"/>
          <w:lang w:eastAsia="en-US"/>
        </w:rPr>
      </w:pPr>
      <w:r w:rsidRPr="00DF0738">
        <w:rPr>
          <w:rFonts w:asciiTheme="minorHAnsi" w:eastAsiaTheme="minorHAnsi" w:hAnsiTheme="minorHAnsi" w:cstheme="minorBidi"/>
          <w:b/>
          <w:color w:val="auto"/>
          <w:sz w:val="22"/>
          <w:szCs w:val="22"/>
          <w:lang w:eastAsia="en-US"/>
        </w:rPr>
        <w:t>Dzień Otwarty Zakładu Ubezpieczeń Społecznych</w:t>
      </w:r>
    </w:p>
    <w:p w:rsidR="00DF0738" w:rsidRPr="00DF0738" w:rsidRDefault="00DF0738" w:rsidP="00DF0738">
      <w:pPr>
        <w:spacing w:before="0" w:beforeAutospacing="0" w:after="200" w:afterAutospacing="0" w:line="276" w:lineRule="auto"/>
        <w:rPr>
          <w:rFonts w:asciiTheme="minorHAnsi" w:eastAsiaTheme="minorHAnsi" w:hAnsiTheme="minorHAnsi" w:cstheme="minorBidi"/>
          <w:color w:val="auto"/>
          <w:sz w:val="22"/>
          <w:szCs w:val="22"/>
          <w:lang w:eastAsia="en-US"/>
        </w:rPr>
      </w:pPr>
      <w:r w:rsidRPr="00DF0738">
        <w:rPr>
          <w:rFonts w:asciiTheme="minorHAnsi" w:eastAsiaTheme="minorHAnsi" w:hAnsiTheme="minorHAnsi" w:cstheme="minorBidi"/>
          <w:color w:val="auto"/>
          <w:sz w:val="22"/>
          <w:szCs w:val="22"/>
          <w:lang w:eastAsia="en-US"/>
        </w:rPr>
        <w:t xml:space="preserve">Każdy płatnik prowadzący działalność – nawet jednoosobową, od 1 stycznia 2023 r. ma obowiązek posiadać profil PUE ZUS. </w:t>
      </w:r>
    </w:p>
    <w:p w:rsidR="00DF0738" w:rsidRPr="00DF0738" w:rsidRDefault="00DF0738" w:rsidP="00DF0738">
      <w:pPr>
        <w:spacing w:before="0" w:beforeAutospacing="0" w:after="200" w:afterAutospacing="0" w:line="276" w:lineRule="auto"/>
        <w:rPr>
          <w:rFonts w:asciiTheme="minorHAnsi" w:eastAsiaTheme="minorHAnsi" w:hAnsiTheme="minorHAnsi" w:cstheme="minorBidi"/>
          <w:color w:val="auto"/>
          <w:sz w:val="22"/>
          <w:szCs w:val="22"/>
          <w:lang w:eastAsia="en-US"/>
        </w:rPr>
      </w:pPr>
      <w:r w:rsidRPr="00DF0738">
        <w:rPr>
          <w:rFonts w:asciiTheme="minorHAnsi" w:eastAsiaTheme="minorHAnsi" w:hAnsiTheme="minorHAnsi" w:cstheme="minorBidi"/>
          <w:color w:val="auto"/>
          <w:sz w:val="22"/>
          <w:szCs w:val="22"/>
          <w:lang w:eastAsia="en-US"/>
        </w:rPr>
        <w:t xml:space="preserve">ZUS Oddział Kielce organizuje specjalnie dla przedsiębiorców Dzień Otwarty - </w:t>
      </w:r>
      <w:r w:rsidRPr="00CB5F8B">
        <w:rPr>
          <w:rFonts w:asciiTheme="minorHAnsi" w:eastAsiaTheme="minorHAnsi" w:hAnsiTheme="minorHAnsi" w:cstheme="minorBidi"/>
          <w:b/>
          <w:color w:val="auto"/>
          <w:sz w:val="22"/>
          <w:szCs w:val="22"/>
          <w:lang w:eastAsia="en-US"/>
        </w:rPr>
        <w:t>28 stycznia 2023</w:t>
      </w:r>
      <w:r w:rsidR="00CB5F8B" w:rsidRPr="00CB5F8B">
        <w:rPr>
          <w:rFonts w:asciiTheme="minorHAnsi" w:eastAsiaTheme="minorHAnsi" w:hAnsiTheme="minorHAnsi" w:cstheme="minorBidi"/>
          <w:b/>
          <w:color w:val="auto"/>
          <w:sz w:val="22"/>
          <w:szCs w:val="22"/>
          <w:lang w:eastAsia="en-US"/>
        </w:rPr>
        <w:t xml:space="preserve"> </w:t>
      </w:r>
      <w:r w:rsidRPr="00CB5F8B">
        <w:rPr>
          <w:rFonts w:asciiTheme="minorHAnsi" w:eastAsiaTheme="minorHAnsi" w:hAnsiTheme="minorHAnsi" w:cstheme="minorBidi"/>
          <w:b/>
          <w:color w:val="auto"/>
          <w:sz w:val="22"/>
          <w:szCs w:val="22"/>
          <w:lang w:eastAsia="en-US"/>
        </w:rPr>
        <w:t>r.</w:t>
      </w:r>
      <w:r w:rsidRPr="00DF0738">
        <w:rPr>
          <w:rFonts w:asciiTheme="minorHAnsi" w:eastAsiaTheme="minorHAnsi" w:hAnsiTheme="minorHAnsi" w:cstheme="minorBidi"/>
          <w:color w:val="auto"/>
          <w:sz w:val="22"/>
          <w:szCs w:val="22"/>
          <w:lang w:eastAsia="en-US"/>
        </w:rPr>
        <w:t>, w trakcie którego będą mogli aktywować profil.</w:t>
      </w:r>
    </w:p>
    <w:p w:rsidR="00DF0738" w:rsidRPr="00DF0738" w:rsidRDefault="00DF0738" w:rsidP="00DF0738">
      <w:pPr>
        <w:spacing w:before="0" w:beforeAutospacing="0" w:after="200" w:afterAutospacing="0" w:line="276" w:lineRule="auto"/>
        <w:rPr>
          <w:rFonts w:asciiTheme="minorHAnsi" w:eastAsiaTheme="minorHAnsi" w:hAnsiTheme="minorHAnsi" w:cstheme="minorBidi"/>
          <w:color w:val="auto"/>
          <w:sz w:val="22"/>
          <w:szCs w:val="22"/>
          <w:lang w:eastAsia="en-US"/>
        </w:rPr>
      </w:pPr>
      <w:r w:rsidRPr="00DF0738">
        <w:rPr>
          <w:rFonts w:asciiTheme="minorHAnsi" w:eastAsiaTheme="minorHAnsi" w:hAnsiTheme="minorHAnsi" w:cstheme="minorBidi"/>
          <w:color w:val="auto"/>
          <w:sz w:val="22"/>
          <w:szCs w:val="22"/>
          <w:lang w:eastAsia="en-US"/>
        </w:rPr>
        <w:t xml:space="preserve">Zakład Ubezpieczeń Społecznych, 13 stycznia 2023 r. uruchomił proces zakładania </w:t>
      </w:r>
      <w:r w:rsidR="009423A8">
        <w:rPr>
          <w:rFonts w:asciiTheme="minorHAnsi" w:eastAsiaTheme="minorHAnsi" w:hAnsiTheme="minorHAnsi" w:cstheme="minorBidi"/>
          <w:color w:val="auto"/>
          <w:sz w:val="22"/>
          <w:szCs w:val="22"/>
          <w:lang w:eastAsia="en-US"/>
        </w:rPr>
        <w:t xml:space="preserve">firmom </w:t>
      </w:r>
      <w:r w:rsidRPr="00DF0738">
        <w:rPr>
          <w:rFonts w:asciiTheme="minorHAnsi" w:eastAsiaTheme="minorHAnsi" w:hAnsiTheme="minorHAnsi" w:cstheme="minorBidi"/>
          <w:color w:val="auto"/>
          <w:sz w:val="22"/>
          <w:szCs w:val="22"/>
          <w:lang w:eastAsia="en-US"/>
        </w:rPr>
        <w:t xml:space="preserve">obowiązkowych profili </w:t>
      </w:r>
      <w:r w:rsidR="009423A8">
        <w:rPr>
          <w:rFonts w:asciiTheme="minorHAnsi" w:eastAsiaTheme="minorHAnsi" w:hAnsiTheme="minorHAnsi" w:cstheme="minorBidi"/>
          <w:color w:val="auto"/>
          <w:sz w:val="22"/>
          <w:szCs w:val="22"/>
          <w:lang w:eastAsia="en-US"/>
        </w:rPr>
        <w:t>informacyjnych</w:t>
      </w:r>
      <w:r w:rsidRPr="00DF0738">
        <w:rPr>
          <w:rFonts w:asciiTheme="minorHAnsi" w:eastAsiaTheme="minorHAnsi" w:hAnsiTheme="minorHAnsi" w:cstheme="minorBidi"/>
          <w:color w:val="auto"/>
          <w:sz w:val="22"/>
          <w:szCs w:val="22"/>
          <w:lang w:eastAsia="en-US"/>
        </w:rPr>
        <w:t>. Zakład „z urzędu” założy takie konto, ale jego aktywacja leży już po stronie przedsiębiorców.</w:t>
      </w:r>
    </w:p>
    <w:p w:rsidR="00DF0738" w:rsidRPr="00DF0738" w:rsidRDefault="00DF0738" w:rsidP="00DF0738">
      <w:pPr>
        <w:spacing w:before="0" w:beforeAutospacing="0" w:after="200" w:afterAutospacing="0" w:line="276" w:lineRule="auto"/>
        <w:rPr>
          <w:rFonts w:asciiTheme="minorHAnsi" w:eastAsiaTheme="minorHAnsi" w:hAnsiTheme="minorHAnsi" w:cstheme="minorBidi"/>
          <w:color w:val="auto"/>
          <w:sz w:val="22"/>
          <w:szCs w:val="22"/>
          <w:lang w:eastAsia="en-US"/>
        </w:rPr>
      </w:pPr>
      <w:r w:rsidRPr="00DF0738">
        <w:rPr>
          <w:rFonts w:asciiTheme="minorHAnsi" w:eastAsiaTheme="minorHAnsi" w:hAnsiTheme="minorHAnsi" w:cstheme="minorBidi"/>
          <w:color w:val="auto"/>
          <w:sz w:val="22"/>
          <w:szCs w:val="22"/>
          <w:lang w:eastAsia="en-US"/>
        </w:rPr>
        <w:t>PUE ZUS  - jakie ma zalety?</w:t>
      </w:r>
    </w:p>
    <w:p w:rsidR="00DF0738" w:rsidRPr="00DF0738" w:rsidRDefault="00DF0738" w:rsidP="00DF0738">
      <w:pPr>
        <w:spacing w:before="0" w:beforeAutospacing="0" w:after="200" w:afterAutospacing="0" w:line="276" w:lineRule="auto"/>
        <w:rPr>
          <w:rFonts w:asciiTheme="minorHAnsi" w:eastAsiaTheme="minorHAnsi" w:hAnsiTheme="minorHAnsi" w:cstheme="minorBidi"/>
          <w:color w:val="auto"/>
          <w:sz w:val="22"/>
          <w:szCs w:val="22"/>
          <w:lang w:eastAsia="en-US"/>
        </w:rPr>
      </w:pPr>
      <w:r w:rsidRPr="00DF0738">
        <w:rPr>
          <w:rFonts w:asciiTheme="minorHAnsi" w:eastAsiaTheme="minorHAnsi" w:hAnsiTheme="minorHAnsi" w:cstheme="minorBidi"/>
          <w:color w:val="auto"/>
          <w:sz w:val="22"/>
          <w:szCs w:val="22"/>
          <w:lang w:eastAsia="en-US"/>
        </w:rPr>
        <w:t>PUE ZUS umożliwia załatwienie większości spraw związanych z ubezpieczeniami społecznymi, elektronicznie bez osobistej wizyty w ZUS. Przedsiębiorcy mogą składać wnioski do ZUS i korzystać z bezpłatnej aplikacji ePłatnik przeznaczonej do obsługi dokumentów ubezpieczeniowych. Mogą też kontrolować stan swoich rozliczeń z ZUS, mają dostęp do zwolnień lekarskich swoich pracowników, mogą samodzielnie tworzyć elektroniczne dokumenty z danymi z ZUS i przekazywać je do innych instytucji (np. banku lub urzędu).</w:t>
      </w:r>
    </w:p>
    <w:p w:rsidR="00DF0738" w:rsidRPr="00DF0738" w:rsidRDefault="00DF0738" w:rsidP="00DF0738">
      <w:pPr>
        <w:spacing w:before="0" w:beforeAutospacing="0" w:after="200" w:afterAutospacing="0" w:line="276" w:lineRule="auto"/>
        <w:rPr>
          <w:rFonts w:asciiTheme="minorHAnsi" w:eastAsiaTheme="minorHAnsi" w:hAnsiTheme="minorHAnsi" w:cstheme="minorBidi"/>
          <w:color w:val="auto"/>
          <w:sz w:val="22"/>
          <w:szCs w:val="22"/>
          <w:lang w:eastAsia="en-US"/>
        </w:rPr>
      </w:pPr>
      <w:r w:rsidRPr="00DF0738">
        <w:rPr>
          <w:rFonts w:asciiTheme="minorHAnsi" w:eastAsiaTheme="minorHAnsi" w:hAnsiTheme="minorHAnsi" w:cstheme="minorBidi"/>
          <w:color w:val="auto"/>
          <w:sz w:val="22"/>
          <w:szCs w:val="22"/>
          <w:lang w:eastAsia="en-US"/>
        </w:rPr>
        <w:t>Bez profilu nie będą Państwo mogli korzystać ze wspomnianych powyżej ułatwień.</w:t>
      </w:r>
    </w:p>
    <w:p w:rsidR="00DF0738" w:rsidRPr="00DF0738" w:rsidRDefault="00DF0738" w:rsidP="00DF0738">
      <w:pPr>
        <w:spacing w:before="0" w:beforeAutospacing="0" w:after="200" w:afterAutospacing="0" w:line="276" w:lineRule="auto"/>
        <w:rPr>
          <w:rFonts w:asciiTheme="minorHAnsi" w:eastAsiaTheme="minorHAnsi" w:hAnsiTheme="minorHAnsi" w:cstheme="minorBidi"/>
          <w:color w:val="auto"/>
          <w:sz w:val="22"/>
          <w:szCs w:val="22"/>
          <w:lang w:eastAsia="en-US"/>
        </w:rPr>
      </w:pPr>
      <w:r w:rsidRPr="00DF0738">
        <w:rPr>
          <w:rFonts w:asciiTheme="minorHAnsi" w:eastAsiaTheme="minorHAnsi" w:hAnsiTheme="minorHAnsi" w:cstheme="minorBidi"/>
          <w:color w:val="auto"/>
          <w:sz w:val="22"/>
          <w:szCs w:val="22"/>
          <w:lang w:eastAsia="en-US"/>
        </w:rPr>
        <w:t>Jak aktywować konto?</w:t>
      </w:r>
    </w:p>
    <w:p w:rsidR="00DF0738" w:rsidRPr="00DF0738" w:rsidRDefault="00DF0738" w:rsidP="00DF0738">
      <w:pPr>
        <w:spacing w:before="0" w:beforeAutospacing="0" w:after="200" w:afterAutospacing="0" w:line="276" w:lineRule="auto"/>
        <w:rPr>
          <w:rFonts w:asciiTheme="minorHAnsi" w:eastAsiaTheme="minorHAnsi" w:hAnsiTheme="minorHAnsi" w:cstheme="minorBidi"/>
          <w:color w:val="auto"/>
          <w:sz w:val="22"/>
          <w:szCs w:val="22"/>
          <w:lang w:eastAsia="en-US"/>
        </w:rPr>
      </w:pPr>
      <w:r w:rsidRPr="00DF0738">
        <w:rPr>
          <w:rFonts w:asciiTheme="minorHAnsi" w:eastAsiaTheme="minorHAnsi" w:hAnsiTheme="minorHAnsi" w:cstheme="minorBidi"/>
          <w:color w:val="auto"/>
          <w:sz w:val="22"/>
          <w:szCs w:val="22"/>
          <w:lang w:eastAsia="en-US"/>
        </w:rPr>
        <w:t xml:space="preserve">Sposób pierwszy - Dzień </w:t>
      </w:r>
      <w:r w:rsidR="00280B3F">
        <w:rPr>
          <w:rFonts w:asciiTheme="minorHAnsi" w:eastAsiaTheme="minorHAnsi" w:hAnsiTheme="minorHAnsi" w:cstheme="minorBidi"/>
          <w:color w:val="auto"/>
          <w:sz w:val="22"/>
          <w:szCs w:val="22"/>
          <w:lang w:eastAsia="en-US"/>
        </w:rPr>
        <w:t>O</w:t>
      </w:r>
      <w:r w:rsidRPr="00DF0738">
        <w:rPr>
          <w:rFonts w:asciiTheme="minorHAnsi" w:eastAsiaTheme="minorHAnsi" w:hAnsiTheme="minorHAnsi" w:cstheme="minorBidi"/>
          <w:color w:val="auto"/>
          <w:sz w:val="22"/>
          <w:szCs w:val="22"/>
          <w:lang w:eastAsia="en-US"/>
        </w:rPr>
        <w:t>twarty ZUS</w:t>
      </w:r>
    </w:p>
    <w:p w:rsidR="00DF0738" w:rsidRPr="00DF0738" w:rsidRDefault="00DF0738" w:rsidP="00DF0738">
      <w:pPr>
        <w:spacing w:before="0" w:beforeAutospacing="0" w:after="200" w:afterAutospacing="0" w:line="276" w:lineRule="auto"/>
        <w:rPr>
          <w:rFonts w:asciiTheme="minorHAnsi" w:eastAsiaTheme="minorHAnsi" w:hAnsiTheme="minorHAnsi" w:cstheme="minorBidi"/>
          <w:color w:val="auto"/>
          <w:sz w:val="22"/>
          <w:szCs w:val="22"/>
          <w:lang w:eastAsia="en-US"/>
        </w:rPr>
      </w:pPr>
      <w:r w:rsidRPr="00DF0738">
        <w:rPr>
          <w:rFonts w:asciiTheme="minorHAnsi" w:eastAsiaTheme="minorHAnsi" w:hAnsiTheme="minorHAnsi" w:cstheme="minorBidi"/>
          <w:color w:val="auto"/>
          <w:sz w:val="22"/>
          <w:szCs w:val="22"/>
          <w:lang w:eastAsia="en-US"/>
        </w:rPr>
        <w:t xml:space="preserve">ZUS Oddział Kielce organizuje specjalnie dla Państwa Dzień Otwarty - </w:t>
      </w:r>
      <w:r w:rsidRPr="00CB5F8B">
        <w:rPr>
          <w:rFonts w:asciiTheme="minorHAnsi" w:eastAsiaTheme="minorHAnsi" w:hAnsiTheme="minorHAnsi" w:cstheme="minorBidi"/>
          <w:b/>
          <w:color w:val="auto"/>
          <w:sz w:val="22"/>
          <w:szCs w:val="22"/>
          <w:lang w:eastAsia="en-US"/>
        </w:rPr>
        <w:t>28 stycznia 2023 r.,</w:t>
      </w:r>
      <w:r w:rsidRPr="00DF0738">
        <w:rPr>
          <w:rFonts w:asciiTheme="minorHAnsi" w:eastAsiaTheme="minorHAnsi" w:hAnsiTheme="minorHAnsi" w:cstheme="minorBidi"/>
          <w:color w:val="auto"/>
          <w:sz w:val="22"/>
          <w:szCs w:val="22"/>
          <w:lang w:eastAsia="en-US"/>
        </w:rPr>
        <w:t xml:space="preserve"> w trakcie którego będziecie mogli aktywować profil.</w:t>
      </w:r>
    </w:p>
    <w:p w:rsidR="00DF0738" w:rsidRPr="00DF0738" w:rsidRDefault="00DF0738" w:rsidP="00DF0738">
      <w:pPr>
        <w:spacing w:before="0" w:beforeAutospacing="0" w:after="200" w:afterAutospacing="0" w:line="276" w:lineRule="auto"/>
        <w:rPr>
          <w:rFonts w:asciiTheme="minorHAnsi" w:eastAsiaTheme="minorHAnsi" w:hAnsiTheme="minorHAnsi" w:cstheme="minorBidi"/>
          <w:color w:val="auto"/>
          <w:sz w:val="22"/>
          <w:szCs w:val="22"/>
          <w:lang w:eastAsia="en-US"/>
        </w:rPr>
      </w:pPr>
      <w:r w:rsidRPr="00DF0738">
        <w:rPr>
          <w:rFonts w:asciiTheme="minorHAnsi" w:eastAsiaTheme="minorHAnsi" w:hAnsiTheme="minorHAnsi" w:cstheme="minorBidi"/>
          <w:color w:val="auto"/>
          <w:sz w:val="22"/>
          <w:szCs w:val="22"/>
          <w:lang w:eastAsia="en-US"/>
        </w:rPr>
        <w:t>GDZIE?</w:t>
      </w:r>
    </w:p>
    <w:p w:rsidR="00DF0738" w:rsidRPr="00DF0738" w:rsidRDefault="00DF0738" w:rsidP="00DF0738">
      <w:pPr>
        <w:spacing w:before="0" w:beforeAutospacing="0" w:after="200" w:afterAutospacing="0" w:line="276" w:lineRule="auto"/>
        <w:rPr>
          <w:rFonts w:asciiTheme="minorHAnsi" w:eastAsiaTheme="minorHAnsi" w:hAnsiTheme="minorHAnsi" w:cstheme="minorBidi"/>
          <w:color w:val="auto"/>
          <w:sz w:val="22"/>
          <w:szCs w:val="22"/>
          <w:lang w:eastAsia="en-US"/>
        </w:rPr>
      </w:pPr>
      <w:r w:rsidRPr="00DF0738">
        <w:rPr>
          <w:rFonts w:asciiTheme="minorHAnsi" w:eastAsiaTheme="minorHAnsi" w:hAnsiTheme="minorHAnsi" w:cstheme="minorBidi"/>
          <w:color w:val="auto"/>
          <w:sz w:val="22"/>
          <w:szCs w:val="22"/>
          <w:lang w:eastAsia="en-US"/>
        </w:rPr>
        <w:t>Kielce, ul. Piotrkowska 27</w:t>
      </w:r>
      <w:r w:rsidR="00CB5F8B">
        <w:rPr>
          <w:rFonts w:asciiTheme="minorHAnsi" w:eastAsiaTheme="minorHAnsi" w:hAnsiTheme="minorHAnsi" w:cstheme="minorBidi"/>
          <w:color w:val="auto"/>
          <w:sz w:val="22"/>
          <w:szCs w:val="22"/>
          <w:lang w:eastAsia="en-US"/>
        </w:rPr>
        <w:t>,</w:t>
      </w:r>
      <w:r w:rsidRPr="00DF0738">
        <w:rPr>
          <w:rFonts w:asciiTheme="minorHAnsi" w:eastAsiaTheme="minorHAnsi" w:hAnsiTheme="minorHAnsi" w:cstheme="minorBidi"/>
          <w:color w:val="auto"/>
          <w:sz w:val="22"/>
          <w:szCs w:val="22"/>
          <w:lang w:eastAsia="en-US"/>
        </w:rPr>
        <w:t xml:space="preserve"> od godz</w:t>
      </w:r>
      <w:r w:rsidR="00CB5F8B">
        <w:rPr>
          <w:rFonts w:asciiTheme="minorHAnsi" w:eastAsiaTheme="minorHAnsi" w:hAnsiTheme="minorHAnsi" w:cstheme="minorBidi"/>
          <w:color w:val="auto"/>
          <w:sz w:val="22"/>
          <w:szCs w:val="22"/>
          <w:lang w:eastAsia="en-US"/>
        </w:rPr>
        <w:t>iny</w:t>
      </w:r>
      <w:r w:rsidRPr="00DF0738">
        <w:rPr>
          <w:rFonts w:asciiTheme="minorHAnsi" w:eastAsiaTheme="minorHAnsi" w:hAnsiTheme="minorHAnsi" w:cstheme="minorBidi"/>
          <w:color w:val="auto"/>
          <w:sz w:val="22"/>
          <w:szCs w:val="22"/>
          <w:lang w:eastAsia="en-US"/>
        </w:rPr>
        <w:t xml:space="preserve"> 8.00 do godz</w:t>
      </w:r>
      <w:r w:rsidR="00CB5F8B">
        <w:rPr>
          <w:rFonts w:asciiTheme="minorHAnsi" w:eastAsiaTheme="minorHAnsi" w:hAnsiTheme="minorHAnsi" w:cstheme="minorBidi"/>
          <w:color w:val="auto"/>
          <w:sz w:val="22"/>
          <w:szCs w:val="22"/>
          <w:lang w:eastAsia="en-US"/>
        </w:rPr>
        <w:t>iny</w:t>
      </w:r>
      <w:r w:rsidRPr="00DF0738">
        <w:rPr>
          <w:rFonts w:asciiTheme="minorHAnsi" w:eastAsiaTheme="minorHAnsi" w:hAnsiTheme="minorHAnsi" w:cstheme="minorBidi"/>
          <w:color w:val="auto"/>
          <w:sz w:val="22"/>
          <w:szCs w:val="22"/>
          <w:lang w:eastAsia="en-US"/>
        </w:rPr>
        <w:t xml:space="preserve"> 13.00</w:t>
      </w:r>
    </w:p>
    <w:p w:rsidR="00DF0738" w:rsidRPr="00DF0738" w:rsidRDefault="00DF0738" w:rsidP="00DF0738">
      <w:pPr>
        <w:spacing w:before="0" w:beforeAutospacing="0" w:after="200" w:afterAutospacing="0" w:line="276" w:lineRule="auto"/>
        <w:rPr>
          <w:rFonts w:asciiTheme="minorHAnsi" w:eastAsiaTheme="minorHAnsi" w:hAnsiTheme="minorHAnsi" w:cstheme="minorBidi"/>
          <w:color w:val="auto"/>
          <w:sz w:val="22"/>
          <w:szCs w:val="22"/>
          <w:lang w:eastAsia="en-US"/>
        </w:rPr>
      </w:pPr>
      <w:r w:rsidRPr="00DF0738">
        <w:rPr>
          <w:rFonts w:asciiTheme="minorHAnsi" w:eastAsiaTheme="minorHAnsi" w:hAnsiTheme="minorHAnsi" w:cstheme="minorBidi"/>
          <w:color w:val="auto"/>
          <w:sz w:val="22"/>
          <w:szCs w:val="22"/>
          <w:lang w:eastAsia="en-US"/>
        </w:rPr>
        <w:t xml:space="preserve">Sposób drugi.  </w:t>
      </w:r>
    </w:p>
    <w:p w:rsidR="00DF0738" w:rsidRPr="00DF0738" w:rsidRDefault="00DF0738" w:rsidP="00DF0738">
      <w:pPr>
        <w:spacing w:before="0" w:beforeAutospacing="0" w:after="200" w:afterAutospacing="0" w:line="276" w:lineRule="auto"/>
        <w:rPr>
          <w:rFonts w:asciiTheme="minorHAnsi" w:eastAsiaTheme="minorHAnsi" w:hAnsiTheme="minorHAnsi" w:cstheme="minorBidi"/>
          <w:color w:val="auto"/>
          <w:sz w:val="22"/>
          <w:szCs w:val="22"/>
          <w:lang w:eastAsia="en-US"/>
        </w:rPr>
      </w:pPr>
      <w:r w:rsidRPr="00DF0738">
        <w:rPr>
          <w:rFonts w:asciiTheme="minorHAnsi" w:eastAsiaTheme="minorHAnsi" w:hAnsiTheme="minorHAnsi" w:cstheme="minorBidi"/>
          <w:color w:val="auto"/>
          <w:sz w:val="22"/>
          <w:szCs w:val="22"/>
          <w:lang w:eastAsia="en-US"/>
        </w:rPr>
        <w:t>W drugim etapie w lutym zostanie uruchomiona usługa automatycznej autoryzacji założonych profili metodą zaufania poprzez bankowość elektroniczną, login.gov.pl, certyfikat kwalifikowany. Aby dokończyć ten proces wystarczy tylko, że klient na stronie www.zus.pl wybierze ,,Zaloguj się ‘’ za pomocą bankowości elektronicznej, login.gov lub certyfikatu kwalifikowanego, a hasło ustali samodzielnie. Do tego procesu niezbędne jest podanie unikalnego numer telefonu lub adres mailowy. Również w tym przypadku login i jednorazowe hasło klient może otrzymać na sali obsługi klientów albo podczas e-wizyty.</w:t>
      </w:r>
    </w:p>
    <w:p w:rsidR="00DF0738" w:rsidRPr="00DF0738" w:rsidRDefault="00DF0738" w:rsidP="00DF0738">
      <w:pPr>
        <w:spacing w:before="0" w:beforeAutospacing="0" w:after="200" w:afterAutospacing="0" w:line="276" w:lineRule="auto"/>
        <w:rPr>
          <w:rFonts w:asciiTheme="minorHAnsi" w:eastAsiaTheme="minorHAnsi" w:hAnsiTheme="minorHAnsi" w:cstheme="minorBidi"/>
          <w:color w:val="auto"/>
          <w:sz w:val="22"/>
          <w:szCs w:val="22"/>
          <w:lang w:eastAsia="en-US"/>
        </w:rPr>
      </w:pPr>
      <w:r w:rsidRPr="00DF0738">
        <w:rPr>
          <w:rFonts w:asciiTheme="minorHAnsi" w:eastAsiaTheme="minorHAnsi" w:hAnsiTheme="minorHAnsi" w:cstheme="minorBidi"/>
          <w:color w:val="auto"/>
          <w:sz w:val="22"/>
          <w:szCs w:val="22"/>
          <w:lang w:eastAsia="en-US"/>
        </w:rPr>
        <w:t>Pytania lub umówienie na konkretną godzinę pod numerem  tel. 41 36 77 150</w:t>
      </w:r>
      <w:bookmarkEnd w:id="0"/>
    </w:p>
    <w:sectPr w:rsidR="00DF0738" w:rsidRPr="00DF0738">
      <w:footerReference w:type="default" r:id="rId8"/>
      <w:footerReference w:type="first" r:id="rId9"/>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2A3" w:rsidRDefault="005D72A3">
      <w:pPr>
        <w:spacing w:before="0" w:after="0"/>
      </w:pPr>
      <w:r>
        <w:separator/>
      </w:r>
    </w:p>
  </w:endnote>
  <w:endnote w:type="continuationSeparator" w:id="0">
    <w:p w:rsidR="005D72A3" w:rsidRDefault="005D72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D2A" w:rsidRDefault="00D62923">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DF0738">
      <w:rPr>
        <w:rStyle w:val="StopkastronyZnak"/>
        <w:noProof/>
      </w:rPr>
      <w:t>2</w:t>
    </w:r>
    <w:r>
      <w:rPr>
        <w:rStyle w:val="StopkastronyZnak"/>
      </w:rPr>
      <w:fldChar w:fldCharType="end"/>
    </w:r>
    <w:r>
      <w:rPr>
        <w:rStyle w:val="StopkastronyZnak"/>
      </w:rPr>
      <w:t xml:space="preserve"> / </w:t>
    </w:r>
    <w:fldSimple w:instr=" NUMPAGES  \* MERGEFORMAT ">
      <w:r w:rsidR="00DF0738" w:rsidRPr="00DF0738">
        <w:rPr>
          <w:rStyle w:val="StopkastronyZnak"/>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D2A" w:rsidRDefault="00D62923">
    <w:pPr>
      <w:pStyle w:val="Stopkainfo"/>
      <w:tabs>
        <w:tab w:val="center" w:pos="4536"/>
        <w:tab w:val="right" w:pos="8931"/>
      </w:tabs>
    </w:pPr>
    <w:r>
      <w:rPr>
        <w:noProof/>
      </w:rPr>
      <w:drawing>
        <wp:anchor distT="0" distB="0" distL="114300" distR="114300" simplePos="0" relativeHeight="251658240" behindDoc="0" locked="0" layoutInCell="0" allowOverlap="1" wp14:anchorId="5D2030A2" wp14:editId="36F69E67">
          <wp:simplePos x="0" y="0"/>
          <wp:positionH relativeFrom="column">
            <wp:posOffset>3175</wp:posOffset>
          </wp:positionH>
          <wp:positionV relativeFrom="paragraph">
            <wp:posOffset>112395</wp:posOffset>
          </wp:positionV>
          <wp:extent cx="5696585" cy="15240"/>
          <wp:effectExtent l="0" t="0" r="0" b="0"/>
          <wp:wrapNone/>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anchor>
      </w:drawing>
    </w:r>
  </w:p>
  <w:tbl>
    <w:tblPr>
      <w:tblStyle w:val="Tabela-Prosty1"/>
      <w:tblW w:w="0" w:type="auto"/>
      <w:tblBorders>
        <w:top w:val="none" w:sz="0" w:space="0" w:color="000000"/>
        <w:left w:val="none" w:sz="0" w:space="0" w:color="000000"/>
        <w:bottom w:val="none" w:sz="0" w:space="0" w:color="000000"/>
        <w:right w:val="none" w:sz="0" w:space="0" w:color="000000"/>
      </w:tblBorders>
      <w:tblLook w:val="04A0" w:firstRow="1" w:lastRow="0" w:firstColumn="1" w:lastColumn="0" w:noHBand="0" w:noVBand="1"/>
    </w:tblPr>
    <w:tblGrid>
      <w:gridCol w:w="3058"/>
      <w:gridCol w:w="3058"/>
      <w:gridCol w:w="3058"/>
    </w:tblGrid>
    <w:tr w:rsidR="00AC2D2A">
      <w:tc>
        <w:tcPr>
          <w:tcW w:w="3059" w:type="dxa"/>
          <w:tcBorders>
            <w:top w:val="nil"/>
            <w:left w:val="nil"/>
            <w:bottom w:val="nil"/>
            <w:right w:val="nil"/>
          </w:tcBorders>
        </w:tcPr>
        <w:p w:rsidR="00AC2D2A" w:rsidRDefault="00D62923">
          <w:pPr>
            <w:pStyle w:val="Stopkainfo"/>
            <w:tabs>
              <w:tab w:val="center" w:pos="4536"/>
              <w:tab w:val="right" w:pos="8931"/>
            </w:tabs>
          </w:pPr>
          <w:r>
            <w:t>ul. Piotrkowska 27</w:t>
          </w:r>
        </w:p>
      </w:tc>
      <w:tc>
        <w:tcPr>
          <w:tcW w:w="3059" w:type="dxa"/>
          <w:tcBorders>
            <w:top w:val="nil"/>
            <w:left w:val="nil"/>
            <w:bottom w:val="nil"/>
            <w:right w:val="nil"/>
          </w:tcBorders>
        </w:tcPr>
        <w:p w:rsidR="00AC2D2A" w:rsidRDefault="00D62923">
          <w:pPr>
            <w:pStyle w:val="Stopkainfo"/>
            <w:tabs>
              <w:tab w:val="center" w:pos="4536"/>
              <w:tab w:val="right" w:pos="8931"/>
            </w:tabs>
            <w:jc w:val="center"/>
          </w:pPr>
          <w:r>
            <w:t>www.zus.pl</w:t>
          </w:r>
        </w:p>
      </w:tc>
      <w:tc>
        <w:tcPr>
          <w:tcW w:w="3059" w:type="dxa"/>
          <w:tcBorders>
            <w:top w:val="nil"/>
            <w:left w:val="nil"/>
            <w:bottom w:val="nil"/>
            <w:right w:val="nil"/>
          </w:tcBorders>
        </w:tcPr>
        <w:p w:rsidR="00AC2D2A" w:rsidRDefault="00D62923">
          <w:pPr>
            <w:pStyle w:val="Stopkainfo"/>
            <w:tabs>
              <w:tab w:val="center" w:pos="4536"/>
              <w:tab w:val="right" w:pos="8931"/>
            </w:tabs>
            <w:jc w:val="right"/>
          </w:pPr>
          <w:r>
            <w:t>Centrum Obsługi Telefonicznej</w:t>
          </w:r>
        </w:p>
      </w:tc>
    </w:tr>
    <w:tr w:rsidR="00AC2D2A">
      <w:tc>
        <w:tcPr>
          <w:tcW w:w="3059" w:type="dxa"/>
          <w:tcBorders>
            <w:top w:val="nil"/>
            <w:left w:val="nil"/>
            <w:bottom w:val="nil"/>
            <w:right w:val="nil"/>
          </w:tcBorders>
        </w:tcPr>
        <w:p w:rsidR="00AC2D2A" w:rsidRDefault="00D62923">
          <w:pPr>
            <w:pStyle w:val="Stopkainfo"/>
            <w:tabs>
              <w:tab w:val="center" w:pos="4536"/>
              <w:tab w:val="right" w:pos="8931"/>
            </w:tabs>
          </w:pPr>
          <w:r>
            <w:t>25-510 Kielce</w:t>
          </w:r>
        </w:p>
      </w:tc>
      <w:tc>
        <w:tcPr>
          <w:tcW w:w="3059" w:type="dxa"/>
          <w:tcBorders>
            <w:top w:val="nil"/>
            <w:left w:val="nil"/>
            <w:bottom w:val="nil"/>
            <w:right w:val="nil"/>
          </w:tcBorders>
        </w:tcPr>
        <w:p w:rsidR="00AC2D2A" w:rsidRDefault="00D62923">
          <w:pPr>
            <w:pStyle w:val="Stopkainfo"/>
            <w:tabs>
              <w:tab w:val="center" w:pos="4536"/>
              <w:tab w:val="right" w:pos="8931"/>
            </w:tabs>
            <w:jc w:val="center"/>
          </w:pPr>
          <w:r>
            <w:t>e-mail: cot@zus.pl</w:t>
          </w:r>
        </w:p>
      </w:tc>
      <w:tc>
        <w:tcPr>
          <w:tcW w:w="3059" w:type="dxa"/>
          <w:tcBorders>
            <w:top w:val="nil"/>
            <w:left w:val="nil"/>
            <w:bottom w:val="nil"/>
            <w:right w:val="nil"/>
          </w:tcBorders>
        </w:tcPr>
        <w:p w:rsidR="00AC2D2A" w:rsidRDefault="00D62923">
          <w:pPr>
            <w:pStyle w:val="Stopkainfo"/>
            <w:tabs>
              <w:tab w:val="center" w:pos="4536"/>
              <w:tab w:val="right" w:pos="8931"/>
            </w:tabs>
            <w:jc w:val="right"/>
          </w:pPr>
          <w:r>
            <w:t>tel. 22 560 16 00</w:t>
          </w:r>
        </w:p>
      </w:tc>
    </w:tr>
  </w:tbl>
  <w:p w:rsidR="00AC2D2A" w:rsidRDefault="00AC2D2A">
    <w:pPr>
      <w:pStyle w:val="Stopkainfo"/>
      <w:tabs>
        <w:tab w:val="center" w:pos="4536"/>
        <w:tab w:val="right" w:pos="8931"/>
      </w:tabs>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2A3" w:rsidRDefault="005D72A3">
      <w:pPr>
        <w:spacing w:before="0" w:after="0"/>
      </w:pPr>
      <w:r>
        <w:separator/>
      </w:r>
    </w:p>
  </w:footnote>
  <w:footnote w:type="continuationSeparator" w:id="0">
    <w:p w:rsidR="005D72A3" w:rsidRDefault="005D72A3">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2A"/>
    <w:rsid w:val="000A3B07"/>
    <w:rsid w:val="002338D5"/>
    <w:rsid w:val="002743A2"/>
    <w:rsid w:val="00280B3F"/>
    <w:rsid w:val="00437DBE"/>
    <w:rsid w:val="005D72A3"/>
    <w:rsid w:val="006B6C44"/>
    <w:rsid w:val="00752733"/>
    <w:rsid w:val="007B16DA"/>
    <w:rsid w:val="009423A8"/>
    <w:rsid w:val="00AC2D2A"/>
    <w:rsid w:val="00B633EA"/>
    <w:rsid w:val="00CB5F8B"/>
    <w:rsid w:val="00D62923"/>
    <w:rsid w:val="00D92A07"/>
    <w:rsid w:val="00DF07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94900-B467-47B6-92CD-6D3FC6DF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1819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Pawlik</dc:creator>
  <cp:lastModifiedBy>Klaudia Pawlik</cp:lastModifiedBy>
  <cp:revision>2</cp:revision>
  <dcterms:created xsi:type="dcterms:W3CDTF">2023-01-24T11:16:00Z</dcterms:created>
  <dcterms:modified xsi:type="dcterms:W3CDTF">2023-01-24T11:16:00Z</dcterms:modified>
</cp:coreProperties>
</file>